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D44AB7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AB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D44AB7" w:rsidR="00EC044C">
        <w:rPr>
          <w:rFonts w:ascii="Times New Roman" w:eastAsia="Times New Roman" w:hAnsi="Times New Roman" w:cs="Times New Roman"/>
          <w:sz w:val="24"/>
          <w:szCs w:val="24"/>
          <w:lang w:eastAsia="ar-SA"/>
        </w:rPr>
        <w:t>1007</w:t>
      </w:r>
      <w:r w:rsidRPr="00D44AB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44AB7" w:rsidR="00E71DA2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D44AB7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D44AB7" w:rsidR="0093218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564F39" w:rsidRPr="00D44AB7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44AB7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D44AB7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AB7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D44AB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AB7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D44AB7" w:rsidR="00932188">
        <w:rPr>
          <w:rFonts w:ascii="Times New Roman" w:hAnsi="Times New Roman" w:cs="Times New Roman"/>
          <w:sz w:val="24"/>
          <w:szCs w:val="24"/>
          <w:lang w:eastAsia="ar-SA"/>
        </w:rPr>
        <w:t>26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D44AB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AB7" w:rsidR="00932188">
        <w:rPr>
          <w:rFonts w:ascii="Times New Roman" w:hAnsi="Times New Roman" w:cs="Times New Roman"/>
          <w:sz w:val="24"/>
          <w:szCs w:val="24"/>
          <w:lang w:eastAsia="ar-SA"/>
        </w:rPr>
        <w:t>августа</w:t>
      </w:r>
      <w:r w:rsidRPr="00D44AB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AB7" w:rsidR="001A20D6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D44AB7" w:rsidR="0093218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44AB7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44AB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44AB7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AB7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44AB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D44AB7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D44AB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44AB7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D44AB7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D44AB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D44AB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D44AB7" w:rsidP="009B36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AB7">
        <w:rPr>
          <w:rFonts w:ascii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D44AB7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D44AB7" w:rsidR="001A20D6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D44AB7" w:rsidR="009321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(628309, ХМАО-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Югра, г. Нефтеюганск, 1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D44AB7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D44AB7" w:rsidP="009B36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7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AB7">
        <w:rPr>
          <w:rFonts w:ascii="Times New Roman" w:hAnsi="Times New Roman" w:cs="Times New Roman"/>
          <w:sz w:val="24"/>
          <w:szCs w:val="24"/>
        </w:rPr>
        <w:t>года рож</w:t>
      </w:r>
      <w:r w:rsidRPr="00D44AB7">
        <w:rPr>
          <w:rFonts w:ascii="Times New Roman" w:hAnsi="Times New Roman" w:cs="Times New Roman"/>
          <w:sz w:val="24"/>
          <w:szCs w:val="24"/>
        </w:rPr>
        <w:t xml:space="preserve">дения, уроженца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44AB7">
        <w:rPr>
          <w:rFonts w:ascii="Times New Roman" w:hAnsi="Times New Roman" w:cs="Times New Roman"/>
          <w:sz w:val="24"/>
          <w:szCs w:val="24"/>
        </w:rPr>
        <w:t xml:space="preserve">, </w:t>
      </w:r>
      <w:r w:rsidRPr="00D44AB7" w:rsidR="001A20D6">
        <w:rPr>
          <w:rFonts w:ascii="Times New Roman" w:hAnsi="Times New Roman" w:cs="Times New Roman"/>
          <w:sz w:val="24"/>
          <w:szCs w:val="24"/>
        </w:rPr>
        <w:t xml:space="preserve">не </w:t>
      </w:r>
      <w:r w:rsidRPr="00D44AB7">
        <w:rPr>
          <w:rFonts w:ascii="Times New Roman" w:hAnsi="Times New Roman" w:cs="Times New Roman"/>
          <w:sz w:val="24"/>
          <w:szCs w:val="24"/>
        </w:rPr>
        <w:t xml:space="preserve">работающего,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44AB7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44AB7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44AB7" w:rsidR="00640DA6">
        <w:rPr>
          <w:rFonts w:ascii="Times New Roman" w:hAnsi="Times New Roman" w:cs="Times New Roman"/>
          <w:sz w:val="24"/>
          <w:szCs w:val="24"/>
        </w:rPr>
        <w:t>,</w:t>
      </w:r>
    </w:p>
    <w:p w:rsidR="001A20D6" w:rsidRPr="00D44AB7" w:rsidP="009B36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4F39" w:rsidRPr="00D44AB7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44AB7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D44AB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D44AB7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AB7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D44AB7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D44AB7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44AB7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D44AB7" w:rsidR="009B7219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D44AB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AB7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D44AB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44AB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44AB7" w:rsidR="009B3648">
        <w:rPr>
          <w:rFonts w:ascii="Times New Roman" w:hAnsi="Times New Roman" w:cs="Times New Roman"/>
          <w:sz w:val="24"/>
          <w:szCs w:val="24"/>
          <w:lang w:eastAsia="ar-SA"/>
        </w:rPr>
        <w:t>Айнулин</w:t>
      </w:r>
      <w:r w:rsidRPr="00D44AB7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D44AB7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44AB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D44AB7" w:rsidR="00093317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D44AB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AB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30.04.2024</w:t>
      </w:r>
      <w:r w:rsidRPr="00D44AB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11.05.2024</w:t>
      </w:r>
      <w:r w:rsidRPr="00D44AB7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44AB7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30.04.2024</w:t>
      </w:r>
      <w:r w:rsidRPr="00D44AB7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51EA3" w:rsidRPr="00D44AB7" w:rsidP="00351EA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AB7">
        <w:rPr>
          <w:rFonts w:ascii="Times New Roman" w:hAnsi="Times New Roman" w:cs="Times New Roman"/>
          <w:sz w:val="24"/>
          <w:szCs w:val="24"/>
        </w:rPr>
        <w:t>В судебно</w:t>
      </w:r>
      <w:r w:rsidRPr="00D44AB7" w:rsidR="00820015">
        <w:rPr>
          <w:rFonts w:ascii="Times New Roman" w:hAnsi="Times New Roman" w:cs="Times New Roman"/>
          <w:sz w:val="24"/>
          <w:szCs w:val="24"/>
        </w:rPr>
        <w:t>м</w:t>
      </w:r>
      <w:r w:rsidRPr="00D44AB7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D44AB7" w:rsidR="00820015">
        <w:rPr>
          <w:rFonts w:ascii="Times New Roman" w:hAnsi="Times New Roman" w:cs="Times New Roman"/>
          <w:sz w:val="24"/>
          <w:szCs w:val="24"/>
        </w:rPr>
        <w:t>и</w:t>
      </w:r>
      <w:r w:rsidRPr="00D44AB7">
        <w:rPr>
          <w:rFonts w:ascii="Times New Roman" w:hAnsi="Times New Roman" w:cs="Times New Roman"/>
          <w:sz w:val="24"/>
          <w:szCs w:val="24"/>
        </w:rPr>
        <w:t xml:space="preserve"> </w:t>
      </w:r>
      <w:r w:rsidRPr="00D44AB7" w:rsidR="00820015">
        <w:rPr>
          <w:rFonts w:ascii="Times New Roman" w:hAnsi="Times New Roman" w:cs="Times New Roman"/>
          <w:sz w:val="24"/>
          <w:szCs w:val="24"/>
        </w:rPr>
        <w:t>Айнуллин</w:t>
      </w:r>
      <w:r w:rsidRPr="00D44AB7" w:rsidR="00820015">
        <w:rPr>
          <w:rFonts w:ascii="Times New Roman" w:hAnsi="Times New Roman" w:cs="Times New Roman"/>
          <w:sz w:val="24"/>
          <w:szCs w:val="24"/>
        </w:rPr>
        <w:t xml:space="preserve"> М.Р. вину в совершении административного правонарушения признал в полном объеме.</w:t>
      </w:r>
    </w:p>
    <w:p w:rsidR="00CC4714" w:rsidRPr="00D44AB7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AB7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 судья, </w:t>
      </w:r>
      <w:r w:rsidRPr="00D44AB7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выслушав </w:t>
      </w:r>
      <w:r w:rsidRPr="00D44AB7" w:rsidR="00820015">
        <w:rPr>
          <w:rFonts w:ascii="Times New Roman" w:hAnsi="Times New Roman" w:cs="Times New Roman"/>
          <w:sz w:val="24"/>
          <w:szCs w:val="24"/>
          <w:lang w:eastAsia="ar-SA"/>
        </w:rPr>
        <w:t>Айнуллина</w:t>
      </w:r>
      <w:r w:rsidRPr="00D44AB7" w:rsidR="00820015">
        <w:rPr>
          <w:rFonts w:ascii="Times New Roman" w:hAnsi="Times New Roman" w:cs="Times New Roman"/>
          <w:sz w:val="24"/>
          <w:szCs w:val="24"/>
          <w:lang w:eastAsia="ar-SA"/>
        </w:rPr>
        <w:t xml:space="preserve"> М.Р.,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D44AB7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D44AB7" w:rsidR="009B3648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D44AB7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D44AB7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AB7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D44AB7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AB7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D44AB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AB7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D44AB7" w:rsidR="00820015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D44AB7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44AB7" w:rsidR="00820015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D44AB7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D44AB7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D44AB7" w:rsidR="00820015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44AB7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D44AB7" w:rsidR="009B3648">
        <w:rPr>
          <w:rFonts w:ascii="Times New Roman" w:hAnsi="Times New Roman" w:cs="Times New Roman"/>
          <w:sz w:val="24"/>
          <w:szCs w:val="24"/>
          <w:lang w:eastAsia="ar-SA"/>
        </w:rPr>
        <w:t>Айнулин</w:t>
      </w:r>
      <w:r w:rsidRPr="00D44AB7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D44AB7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D44AB7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D44AB7" w:rsidR="009B3648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D44AB7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D44AB7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D44AB7" w:rsidP="00CC4714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A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D44AB7" w:rsidR="005342F9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D44AB7" w:rsidR="009B364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D44A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D44AB7" w:rsidR="005342F9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D44AB7" w:rsidR="00351EA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44AB7" w:rsidR="005342F9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D44AB7" w:rsidR="00351EA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D44AB7" w:rsidR="005342F9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D44AB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9C51A4" w:rsidRPr="00D44AB7" w:rsidP="009C51A4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D44AB7" w:rsidR="009B3648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D44AB7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D44AB7" w:rsidR="005342F9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44AB7" w:rsidR="005342F9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D44AB7" w:rsidR="005342F9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93317" w:rsidRPr="00D44AB7" w:rsidP="000933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D44AB7" w:rsidR="00EC044C">
        <w:rPr>
          <w:rFonts w:ascii="Times New Roman" w:hAnsi="Times New Roman" w:cs="Times New Roman"/>
          <w:sz w:val="24"/>
          <w:szCs w:val="24"/>
          <w:lang w:eastAsia="ar-SA"/>
        </w:rPr>
        <w:t>30.04.2024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D44AB7" w:rsidR="009B3648">
        <w:rPr>
          <w:rFonts w:ascii="Times New Roman" w:hAnsi="Times New Roman" w:cs="Times New Roman"/>
          <w:sz w:val="24"/>
          <w:szCs w:val="24"/>
          <w:lang w:eastAsia="ar-SA"/>
        </w:rPr>
        <w:t>Айнулин</w:t>
      </w:r>
      <w:r w:rsidRPr="00D44AB7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был подвергнут административному наказанию, предусмотренному</w:t>
      </w:r>
      <w:r w:rsidRPr="00D44AB7" w:rsidR="009C51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D44AB7" w:rsidR="009B3648">
        <w:rPr>
          <w:rFonts w:ascii="Times New Roman" w:hAnsi="Times New Roman" w:cs="Times New Roman"/>
          <w:sz w:val="24"/>
          <w:szCs w:val="24"/>
          <w:lang w:eastAsia="ar-SA"/>
        </w:rPr>
        <w:t>20.2</w:t>
      </w:r>
      <w:r w:rsidRPr="00D44AB7" w:rsidR="002F2F1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D44AB7" w:rsidR="00EC044C">
        <w:rPr>
          <w:rFonts w:ascii="Times New Roman" w:hAnsi="Times New Roman" w:cs="Times New Roman"/>
          <w:sz w:val="24"/>
          <w:szCs w:val="24"/>
          <w:lang w:eastAsia="ar-SA"/>
        </w:rPr>
        <w:t>11.05.2024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8E29DE" w:rsidRPr="00D44AB7" w:rsidP="008E29D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A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 М.Р. </w:t>
      </w:r>
      <w:r w:rsidRPr="00D44A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Айнулин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 М.Р. </w:t>
      </w:r>
      <w:r w:rsidRPr="00D44AB7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</w:t>
      </w:r>
      <w:r w:rsidRPr="00D44AB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51EA3" w:rsidRPr="00D44AB7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D44AB7" w:rsidR="006F1FE2">
        <w:rPr>
          <w:rFonts w:ascii="Times New Roman" w:hAnsi="Times New Roman" w:cs="Times New Roman"/>
          <w:sz w:val="24"/>
          <w:szCs w:val="24"/>
          <w:lang w:eastAsia="ar-SA"/>
        </w:rPr>
        <w:t xml:space="preserve">справкой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, согласно которо</w:t>
      </w:r>
      <w:r w:rsidRPr="00D44AB7" w:rsidR="006F1FE2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Айнулину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 М.Р. присвоена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 с 30.10.2014 </w:t>
      </w:r>
      <w:r w:rsidRPr="00D44AB7" w:rsidR="00A8041C">
        <w:rPr>
          <w:rFonts w:ascii="Times New Roman" w:hAnsi="Times New Roman" w:cs="Times New Roman"/>
          <w:sz w:val="24"/>
          <w:szCs w:val="24"/>
          <w:lang w:eastAsia="ar-SA"/>
        </w:rPr>
        <w:t>бессрочно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D44AB7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AB7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D44AB7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D44AB7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D44AB7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AB7"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аким образом, с учетом требований ст. 32.2 КоАП РФ последним днем оплаты штрафа </w:t>
      </w:r>
      <w:r w:rsidRPr="00D44AB7" w:rsidR="009B3648">
        <w:rPr>
          <w:rFonts w:ascii="Times New Roman" w:hAnsi="Times New Roman" w:cs="Times New Roman"/>
          <w:sz w:val="24"/>
          <w:szCs w:val="24"/>
          <w:lang w:eastAsia="ar-SA"/>
        </w:rPr>
        <w:t>Айнулиным</w:t>
      </w:r>
      <w:r w:rsidRPr="00D44AB7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D44AB7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D44AB7" w:rsidR="002F2F18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D44AB7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44AB7" w:rsidR="00A8041C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D44AB7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44AB7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D44AB7" w:rsidR="00A8041C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D44AB7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8E29DE" w:rsidRPr="00D44AB7" w:rsidP="008E29D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AB7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D44AB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AB7" w:rsidR="009B3648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D44AB7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D44AB7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D44AB7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D44AB7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D44AB7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A8041C" w:rsidRPr="00D44AB7" w:rsidP="00A8041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</w:t>
      </w:r>
      <w:r w:rsidRPr="00D44AB7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назначении наказания, мировой судья учитывает характер совершенного административного пра</w:t>
      </w:r>
      <w:r w:rsidRPr="00D44A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вонарушения, личность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D44A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ранее </w:t>
      </w:r>
      <w:r w:rsidRPr="00D44AB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привлекавшегося</w:t>
      </w:r>
      <w:r w:rsidRPr="00D44A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административной ответственности, </w:t>
      </w:r>
      <w:r w:rsidRPr="00D44AB7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D44AB7">
        <w:rPr>
          <w:rFonts w:ascii="Times New Roman" w:hAnsi="Times New Roman" w:cs="Times New Roman"/>
          <w:sz w:val="24"/>
          <w:szCs w:val="24"/>
        </w:rPr>
        <w:t>.</w:t>
      </w:r>
    </w:p>
    <w:p w:rsidR="00A8041C" w:rsidRPr="00D44AB7" w:rsidP="00A8041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7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</w:t>
      </w:r>
      <w:r w:rsidRPr="00D44AB7">
        <w:rPr>
          <w:rFonts w:ascii="Times New Roman" w:eastAsia="Calibri" w:hAnsi="Times New Roman" w:cs="Times New Roman"/>
          <w:sz w:val="24"/>
          <w:szCs w:val="24"/>
        </w:rPr>
        <w:t>ивных правонарушениях, судья признает признание вины.</w:t>
      </w:r>
    </w:p>
    <w:p w:rsidR="008E29DE" w:rsidRPr="00D44AB7" w:rsidP="00A8041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Обстоятельством, отягчающим административную ответственность, является в соответствии</w:t>
      </w:r>
      <w:r w:rsidRPr="00D44A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ст. 4.3 Кодекса Российской Федерации об административных правонарушениях, повторное совершение однородного админи</w:t>
      </w:r>
      <w:r w:rsidRPr="00D44A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стративного правонарушения.    </w:t>
      </w:r>
    </w:p>
    <w:p w:rsidR="00282227" w:rsidRPr="00D44AB7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AB7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D44AB7">
        <w:rPr>
          <w:rFonts w:ascii="Times New Roman" w:hAnsi="Times New Roman" w:cs="Times New Roman"/>
          <w:sz w:val="24"/>
          <w:szCs w:val="24"/>
        </w:rPr>
        <w:t>ст.ст</w:t>
      </w:r>
      <w:r w:rsidRPr="00D44AB7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282227" w:rsidRPr="00D44AB7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44AB7">
        <w:rPr>
          <w:rFonts w:ascii="Times New Roman" w:hAnsi="Times New Roman" w:cs="Times New Roman"/>
          <w:sz w:val="24"/>
          <w:szCs w:val="24"/>
        </w:rPr>
        <w:t>ПОСТАНОВИЛ:</w:t>
      </w:r>
    </w:p>
    <w:p w:rsidR="00282227" w:rsidRPr="00D44AB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29DE" w:rsidRPr="00D44AB7" w:rsidP="008E29D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7">
        <w:rPr>
          <w:rFonts w:ascii="Times New Roman" w:hAnsi="Times New Roman" w:cs="Times New Roman"/>
          <w:sz w:val="24"/>
          <w:szCs w:val="24"/>
          <w:lang w:eastAsia="ar-SA"/>
        </w:rPr>
        <w:t>Айнулина</w:t>
      </w:r>
      <w:r w:rsidRPr="00D44AB7">
        <w:rPr>
          <w:rFonts w:ascii="Times New Roman" w:hAnsi="Times New Roman" w:cs="Times New Roman"/>
          <w:sz w:val="24"/>
          <w:szCs w:val="24"/>
          <w:lang w:eastAsia="ar-SA"/>
        </w:rPr>
        <w:t xml:space="preserve"> М.Р.</w:t>
      </w:r>
      <w:r w:rsidRPr="00D44AB7">
        <w:rPr>
          <w:rFonts w:ascii="Times New Roman" w:hAnsi="Times New Roman" w:cs="Times New Roman"/>
          <w:sz w:val="24"/>
          <w:szCs w:val="24"/>
        </w:rPr>
        <w:t xml:space="preserve"> </w:t>
      </w:r>
      <w:r w:rsidRPr="00D44AB7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44AB7" w:rsidR="006075B9">
        <w:rPr>
          <w:rFonts w:ascii="Times New Roman" w:hAnsi="Times New Roman" w:cs="Times New Roman"/>
          <w:sz w:val="24"/>
          <w:szCs w:val="24"/>
        </w:rPr>
        <w:t xml:space="preserve">1 </w:t>
      </w:r>
      <w:r w:rsidRPr="00D44AB7" w:rsidR="00093317">
        <w:rPr>
          <w:rFonts w:ascii="Times New Roman" w:hAnsi="Times New Roman" w:cs="Times New Roman"/>
          <w:sz w:val="24"/>
          <w:szCs w:val="24"/>
        </w:rPr>
        <w:t>000</w:t>
      </w:r>
      <w:r w:rsidRPr="00D44AB7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D44AB7" w:rsidR="006075B9">
        <w:rPr>
          <w:rFonts w:ascii="Times New Roman" w:hAnsi="Times New Roman" w:cs="Times New Roman"/>
          <w:sz w:val="24"/>
          <w:szCs w:val="24"/>
        </w:rPr>
        <w:t>одна</w:t>
      </w:r>
      <w:r w:rsidRPr="00D44AB7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D44AB7" w:rsidR="006075B9">
        <w:rPr>
          <w:rFonts w:ascii="Times New Roman" w:hAnsi="Times New Roman" w:cs="Times New Roman"/>
          <w:sz w:val="24"/>
          <w:szCs w:val="24"/>
        </w:rPr>
        <w:t>а</w:t>
      </w:r>
      <w:r w:rsidRPr="00D44AB7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8E29DE" w:rsidRPr="00D44AB7" w:rsidP="008E29D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7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D44AB7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D44AB7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D44AB7">
        <w:rPr>
          <w:rFonts w:ascii="Times New Roman" w:eastAsia="Calibri" w:hAnsi="Times New Roman" w:cs="Times New Roman"/>
          <w:sz w:val="24"/>
          <w:szCs w:val="24"/>
        </w:rPr>
        <w:t xml:space="preserve">РКЦ </w:t>
      </w:r>
      <w:r w:rsidRPr="00D44AB7">
        <w:rPr>
          <w:rFonts w:ascii="Times New Roman" w:eastAsia="Calibri" w:hAnsi="Times New Roman" w:cs="Times New Roman"/>
          <w:sz w:val="24"/>
          <w:szCs w:val="24"/>
        </w:rPr>
        <w:t>Ханты-Мансийск//УФК по Ханты-Мансийскому автономному округу</w:t>
      </w:r>
      <w:r w:rsidRPr="00D44AB7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D44AB7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D44AB7">
        <w:rPr>
          <w:rFonts w:ascii="Times New Roman" w:eastAsia="Calibri" w:hAnsi="Times New Roman" w:cs="Times New Roman"/>
          <w:sz w:val="24"/>
          <w:szCs w:val="24"/>
        </w:rPr>
        <w:t>кор</w:t>
      </w:r>
      <w:r w:rsidRPr="00D44AB7">
        <w:rPr>
          <w:rFonts w:ascii="Times New Roman" w:eastAsia="Calibri" w:hAnsi="Times New Roman" w:cs="Times New Roman"/>
          <w:sz w:val="24"/>
          <w:szCs w:val="24"/>
        </w:rPr>
        <w:t>./</w:t>
      </w:r>
      <w:r w:rsidRPr="00D44AB7">
        <w:rPr>
          <w:rFonts w:ascii="Times New Roman" w:eastAsia="Calibri" w:hAnsi="Times New Roman" w:cs="Times New Roman"/>
          <w:sz w:val="24"/>
          <w:szCs w:val="24"/>
        </w:rPr>
        <w:t>сч</w:t>
      </w:r>
      <w:r w:rsidRPr="00D44AB7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D44AB7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D44AB7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D44AB7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D44AB7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D44AB7">
        <w:rPr>
          <w:rFonts w:ascii="Times New Roman" w:hAnsi="Times New Roman" w:cs="Times New Roman"/>
          <w:sz w:val="24"/>
          <w:szCs w:val="24"/>
        </w:rPr>
        <w:t>, У</w:t>
      </w:r>
      <w:r w:rsidRPr="00D44AB7">
        <w:rPr>
          <w:rFonts w:ascii="Times New Roman" w:hAnsi="Times New Roman" w:cs="Times New Roman"/>
          <w:sz w:val="24"/>
          <w:szCs w:val="24"/>
        </w:rPr>
        <w:t xml:space="preserve">ИН </w:t>
      </w:r>
      <w:r w:rsidRPr="00D44AB7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D44AB7">
        <w:rPr>
          <w:rFonts w:ascii="Times New Roman" w:eastAsia="Calibri" w:hAnsi="Times New Roman" w:cs="Times New Roman"/>
          <w:sz w:val="24"/>
          <w:szCs w:val="24"/>
        </w:rPr>
        <w:t>405</w:t>
      </w:r>
      <w:r w:rsidRPr="00D44AB7">
        <w:rPr>
          <w:rFonts w:ascii="Times New Roman" w:eastAsia="Calibri" w:hAnsi="Times New Roman" w:cs="Times New Roman"/>
          <w:sz w:val="24"/>
          <w:szCs w:val="24"/>
        </w:rPr>
        <w:t>0</w:t>
      </w:r>
      <w:r w:rsidRPr="00D44AB7" w:rsidR="002F2F18">
        <w:rPr>
          <w:rFonts w:ascii="Times New Roman" w:eastAsia="Calibri" w:hAnsi="Times New Roman" w:cs="Times New Roman"/>
          <w:sz w:val="24"/>
          <w:szCs w:val="24"/>
        </w:rPr>
        <w:t>10072420184</w:t>
      </w:r>
      <w:r w:rsidRPr="00D44A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714" w:rsidRPr="00D44AB7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7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</w:t>
      </w:r>
      <w:r w:rsidRPr="00D44AB7">
        <w:rPr>
          <w:rFonts w:ascii="Times New Roman" w:hAnsi="Times New Roman" w:cs="Times New Roman"/>
          <w:sz w:val="24"/>
          <w:szCs w:val="24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44A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D44AB7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282227" w:rsidRPr="00D44AB7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AB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D44AB7" w:rsidR="00EC7D33">
        <w:rPr>
          <w:rFonts w:ascii="Times New Roman" w:hAnsi="Times New Roman" w:cs="Times New Roman"/>
          <w:sz w:val="24"/>
          <w:szCs w:val="24"/>
        </w:rPr>
        <w:t>вынесшего постановление</w:t>
      </w:r>
      <w:r w:rsidRPr="00D44AB7">
        <w:rPr>
          <w:rFonts w:ascii="Times New Roman" w:hAnsi="Times New Roman" w:cs="Times New Roman"/>
          <w:sz w:val="24"/>
          <w:szCs w:val="24"/>
        </w:rPr>
        <w:t xml:space="preserve">. В этот же срок постановление может быть опротестовано прокурором.       </w:t>
      </w:r>
    </w:p>
    <w:p w:rsidR="00AF6A41" w:rsidRPr="00D44AB7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D44AB7" w:rsidP="00D44A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4AB7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     </w:t>
      </w:r>
      <w:r w:rsidRPr="00D44AB7" w:rsidR="0028222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44AB7">
        <w:rPr>
          <w:rFonts w:ascii="Times New Roman" w:hAnsi="Times New Roman" w:cs="Times New Roman"/>
          <w:sz w:val="24"/>
          <w:szCs w:val="24"/>
        </w:rPr>
        <w:t xml:space="preserve">             Т.П. Постовалова</w:t>
      </w:r>
    </w:p>
    <w:p w:rsidR="00093317" w:rsidRPr="00D44AB7" w:rsidP="001727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D44AB7" w:rsidP="001727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A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B30D2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7364B"/>
    <w:rsid w:val="00080AC0"/>
    <w:rsid w:val="00093317"/>
    <w:rsid w:val="00096CEB"/>
    <w:rsid w:val="000A2F74"/>
    <w:rsid w:val="000D3BF7"/>
    <w:rsid w:val="000E5501"/>
    <w:rsid w:val="000E5D33"/>
    <w:rsid w:val="000F6A03"/>
    <w:rsid w:val="00103269"/>
    <w:rsid w:val="0010377F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20D6"/>
    <w:rsid w:val="001A3511"/>
    <w:rsid w:val="001C4E22"/>
    <w:rsid w:val="001C65CD"/>
    <w:rsid w:val="001D5CEA"/>
    <w:rsid w:val="001E589E"/>
    <w:rsid w:val="001F1B8F"/>
    <w:rsid w:val="00212854"/>
    <w:rsid w:val="00226275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2F18"/>
    <w:rsid w:val="002F5DDA"/>
    <w:rsid w:val="00303504"/>
    <w:rsid w:val="00310BD7"/>
    <w:rsid w:val="00315C98"/>
    <w:rsid w:val="003220F4"/>
    <w:rsid w:val="00344A11"/>
    <w:rsid w:val="00351EA3"/>
    <w:rsid w:val="0036073F"/>
    <w:rsid w:val="0036324C"/>
    <w:rsid w:val="0037419C"/>
    <w:rsid w:val="00381012"/>
    <w:rsid w:val="003833CD"/>
    <w:rsid w:val="003B4487"/>
    <w:rsid w:val="003C0F57"/>
    <w:rsid w:val="003C2707"/>
    <w:rsid w:val="003F15C5"/>
    <w:rsid w:val="00407D27"/>
    <w:rsid w:val="004178C6"/>
    <w:rsid w:val="00435EC9"/>
    <w:rsid w:val="004423E7"/>
    <w:rsid w:val="00445EA4"/>
    <w:rsid w:val="00456ED4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342F9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B11FD"/>
    <w:rsid w:val="006D2E35"/>
    <w:rsid w:val="006F1FE2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1CB0"/>
    <w:rsid w:val="007A4688"/>
    <w:rsid w:val="007B514F"/>
    <w:rsid w:val="007B5F54"/>
    <w:rsid w:val="007B63D7"/>
    <w:rsid w:val="007D2FD3"/>
    <w:rsid w:val="007E2F41"/>
    <w:rsid w:val="007E477D"/>
    <w:rsid w:val="008069D1"/>
    <w:rsid w:val="00820015"/>
    <w:rsid w:val="00822FEF"/>
    <w:rsid w:val="00826E6E"/>
    <w:rsid w:val="008332C7"/>
    <w:rsid w:val="00840D45"/>
    <w:rsid w:val="00862BEC"/>
    <w:rsid w:val="00867559"/>
    <w:rsid w:val="008972FF"/>
    <w:rsid w:val="008A7186"/>
    <w:rsid w:val="008D3FBD"/>
    <w:rsid w:val="008E29DE"/>
    <w:rsid w:val="008F2441"/>
    <w:rsid w:val="009027D6"/>
    <w:rsid w:val="00906E97"/>
    <w:rsid w:val="00912345"/>
    <w:rsid w:val="00932188"/>
    <w:rsid w:val="0093744A"/>
    <w:rsid w:val="00940B41"/>
    <w:rsid w:val="00943DDE"/>
    <w:rsid w:val="00953B2E"/>
    <w:rsid w:val="00974E15"/>
    <w:rsid w:val="009866C4"/>
    <w:rsid w:val="009A35FD"/>
    <w:rsid w:val="009A4124"/>
    <w:rsid w:val="009A5621"/>
    <w:rsid w:val="009B3648"/>
    <w:rsid w:val="009B7219"/>
    <w:rsid w:val="009C4525"/>
    <w:rsid w:val="009C51A4"/>
    <w:rsid w:val="009D5877"/>
    <w:rsid w:val="00A156ED"/>
    <w:rsid w:val="00A4407A"/>
    <w:rsid w:val="00A44788"/>
    <w:rsid w:val="00A45AFA"/>
    <w:rsid w:val="00A6687E"/>
    <w:rsid w:val="00A76D19"/>
    <w:rsid w:val="00A8041C"/>
    <w:rsid w:val="00A836FD"/>
    <w:rsid w:val="00A87DAF"/>
    <w:rsid w:val="00A91D73"/>
    <w:rsid w:val="00A96A4F"/>
    <w:rsid w:val="00A97A03"/>
    <w:rsid w:val="00AA1FA5"/>
    <w:rsid w:val="00AA6D9A"/>
    <w:rsid w:val="00AB4422"/>
    <w:rsid w:val="00AF5C00"/>
    <w:rsid w:val="00AF63AD"/>
    <w:rsid w:val="00AF6A41"/>
    <w:rsid w:val="00B030DF"/>
    <w:rsid w:val="00B1160C"/>
    <w:rsid w:val="00B219C3"/>
    <w:rsid w:val="00B32FAC"/>
    <w:rsid w:val="00B340D4"/>
    <w:rsid w:val="00B362CF"/>
    <w:rsid w:val="00B45589"/>
    <w:rsid w:val="00B45AF8"/>
    <w:rsid w:val="00B7456D"/>
    <w:rsid w:val="00B8005F"/>
    <w:rsid w:val="00BA10D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C4714"/>
    <w:rsid w:val="00CD67FC"/>
    <w:rsid w:val="00CE157F"/>
    <w:rsid w:val="00CE63F3"/>
    <w:rsid w:val="00D059E7"/>
    <w:rsid w:val="00D076EE"/>
    <w:rsid w:val="00D44AB7"/>
    <w:rsid w:val="00D473FC"/>
    <w:rsid w:val="00D57AF0"/>
    <w:rsid w:val="00D72AA4"/>
    <w:rsid w:val="00D87D9E"/>
    <w:rsid w:val="00DB30D2"/>
    <w:rsid w:val="00DD5512"/>
    <w:rsid w:val="00DE6100"/>
    <w:rsid w:val="00DE6C2E"/>
    <w:rsid w:val="00E13DC3"/>
    <w:rsid w:val="00E302FB"/>
    <w:rsid w:val="00E31169"/>
    <w:rsid w:val="00E3501D"/>
    <w:rsid w:val="00E47A02"/>
    <w:rsid w:val="00E71DA2"/>
    <w:rsid w:val="00E75934"/>
    <w:rsid w:val="00E778C4"/>
    <w:rsid w:val="00E86402"/>
    <w:rsid w:val="00EB635B"/>
    <w:rsid w:val="00EB6A09"/>
    <w:rsid w:val="00EC02B8"/>
    <w:rsid w:val="00EC044C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45C6"/>
    <w:rsid w:val="00F86243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51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2EE9-22B9-429F-98A5-54D2E2A4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